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lengitternetz"/>
        <w:tblW w:w="9212" w:type="dxa"/>
        <w:tblLook w:val="04A0"/>
      </w:tblPr>
      <w:tblGrid>
        <w:gridCol w:w="1101"/>
        <w:gridCol w:w="1842"/>
        <w:gridCol w:w="6269"/>
      </w:tblGrid>
      <w:tr w:rsidR="006E5B46" w:rsidTr="004D4E22">
        <w:tc>
          <w:tcPr>
            <w:tcW w:w="1101" w:type="dxa"/>
          </w:tcPr>
          <w:p w:rsidR="006E5B46" w:rsidRPr="00A41AA7" w:rsidRDefault="00CF31D3" w:rsidP="00CD6CC5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41AA7">
              <w:rPr>
                <w:rFonts w:ascii="Arial" w:hAnsi="Arial" w:cs="Arial"/>
                <w:b/>
                <w:sz w:val="20"/>
                <w:szCs w:val="20"/>
              </w:rPr>
              <w:t>Clause</w:t>
            </w:r>
            <w:proofErr w:type="spellEnd"/>
          </w:p>
        </w:tc>
        <w:tc>
          <w:tcPr>
            <w:tcW w:w="1842" w:type="dxa"/>
          </w:tcPr>
          <w:p w:rsidR="006E5B46" w:rsidRPr="00A41AA7" w:rsidRDefault="00CF31D3" w:rsidP="00CD6C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1AA7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6269" w:type="dxa"/>
          </w:tcPr>
          <w:p w:rsidR="006E5B46" w:rsidRPr="00A41AA7" w:rsidRDefault="00CF31D3" w:rsidP="00CD6C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1AA7">
              <w:rPr>
                <w:rFonts w:ascii="Arial" w:hAnsi="Arial" w:cs="Arial"/>
                <w:b/>
                <w:sz w:val="20"/>
                <w:szCs w:val="20"/>
              </w:rPr>
              <w:t>Path</w:t>
            </w:r>
          </w:p>
        </w:tc>
      </w:tr>
      <w:tr w:rsidR="006E5B46" w:rsidTr="004D4E22">
        <w:tc>
          <w:tcPr>
            <w:tcW w:w="1101" w:type="dxa"/>
          </w:tcPr>
          <w:p w:rsidR="006E5B46" w:rsidRDefault="006E5B46" w:rsidP="00CD6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6E5B46" w:rsidRDefault="006E5B46" w:rsidP="00CD6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9" w:type="dxa"/>
          </w:tcPr>
          <w:p w:rsidR="006E5B46" w:rsidRDefault="006E5B46" w:rsidP="00CD6C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5B46" w:rsidRPr="00724ABB" w:rsidTr="004D4E22">
        <w:tc>
          <w:tcPr>
            <w:tcW w:w="1101" w:type="dxa"/>
          </w:tcPr>
          <w:p w:rsidR="006E5B46" w:rsidRPr="00CF31D3" w:rsidRDefault="00CF31D3" w:rsidP="00CD6CC5">
            <w:pPr>
              <w:rPr>
                <w:rFonts w:ascii="Arial" w:hAnsi="Arial" w:cs="Arial"/>
                <w:sz w:val="20"/>
                <w:szCs w:val="20"/>
              </w:rPr>
            </w:pPr>
            <w:r w:rsidRPr="00CF31D3">
              <w:rPr>
                <w:rFonts w:ascii="Arial" w:hAnsi="Arial" w:cs="Arial"/>
                <w:sz w:val="20"/>
                <w:szCs w:val="20"/>
              </w:rPr>
              <w:t>7.4.1</w:t>
            </w:r>
          </w:p>
        </w:tc>
        <w:tc>
          <w:tcPr>
            <w:tcW w:w="1842" w:type="dxa"/>
          </w:tcPr>
          <w:p w:rsidR="006E5B46" w:rsidRPr="00CF31D3" w:rsidRDefault="00CF31D3" w:rsidP="00CD6CC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31D3">
              <w:rPr>
                <w:rFonts w:ascii="Arial" w:hAnsi="Arial" w:cs="Arial"/>
                <w:sz w:val="20"/>
                <w:szCs w:val="20"/>
              </w:rPr>
              <w:t>Energy</w:t>
            </w:r>
            <w:proofErr w:type="spellEnd"/>
            <w:r w:rsidRPr="00CF31D3">
              <w:rPr>
                <w:rFonts w:ascii="Arial" w:hAnsi="Arial" w:cs="Arial"/>
                <w:sz w:val="20"/>
                <w:szCs w:val="20"/>
              </w:rPr>
              <w:t xml:space="preserve"> Measurement </w:t>
            </w:r>
            <w:proofErr w:type="spellStart"/>
            <w:r w:rsidRPr="00CF31D3">
              <w:rPr>
                <w:rFonts w:ascii="Arial" w:hAnsi="Arial" w:cs="Arial"/>
                <w:sz w:val="20"/>
                <w:szCs w:val="20"/>
              </w:rPr>
              <w:t>Logfiles</w:t>
            </w:r>
            <w:proofErr w:type="spellEnd"/>
          </w:p>
        </w:tc>
        <w:tc>
          <w:tcPr>
            <w:tcW w:w="6269" w:type="dxa"/>
          </w:tcPr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proofErr w:type="spellStart"/>
            <w:r w:rsidR="00724ABB">
              <w:rPr>
                <w:sz w:val="20"/>
                <w:szCs w:val="20"/>
                <w:lang w:val="en-US"/>
              </w:rPr>
              <w:t>ptdmanager</w:t>
            </w:r>
            <w:proofErr w:type="spellEnd"/>
            <w:r w:rsidR="00724ABB">
              <w:rPr>
                <w:sz w:val="20"/>
                <w:szCs w:val="20"/>
                <w:lang w:val="en-US"/>
              </w:rPr>
              <w:t>-logs\A-Power-logresults-001.xml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proofErr w:type="spellStart"/>
            <w:r w:rsidR="00724ABB">
              <w:rPr>
                <w:sz w:val="20"/>
                <w:szCs w:val="20"/>
                <w:lang w:val="en-US"/>
              </w:rPr>
              <w:t>ptdmanager</w:t>
            </w:r>
            <w:proofErr w:type="spellEnd"/>
            <w:r w:rsidR="00724ABB">
              <w:rPr>
                <w:sz w:val="20"/>
                <w:szCs w:val="20"/>
                <w:lang w:val="en-US"/>
              </w:rPr>
              <w:t>-logs\B-Power-logresults-001.xml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proofErr w:type="spellStart"/>
            <w:r w:rsidR="00724ABB">
              <w:rPr>
                <w:sz w:val="20"/>
                <w:szCs w:val="20"/>
                <w:lang w:val="en-US"/>
              </w:rPr>
              <w:t>ptdmanager</w:t>
            </w:r>
            <w:proofErr w:type="spellEnd"/>
            <w:r w:rsidR="00724ABB">
              <w:rPr>
                <w:sz w:val="20"/>
                <w:szCs w:val="20"/>
                <w:lang w:val="en-US"/>
              </w:rPr>
              <w:t>-logs\S-Power-logresults-001.xml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proofErr w:type="spellStart"/>
            <w:r w:rsidR="00724ABB">
              <w:rPr>
                <w:sz w:val="20"/>
                <w:szCs w:val="20"/>
                <w:lang w:val="en-US"/>
              </w:rPr>
              <w:t>ptdmanager</w:t>
            </w:r>
            <w:proofErr w:type="spellEnd"/>
            <w:r w:rsidR="00724ABB">
              <w:rPr>
                <w:sz w:val="20"/>
                <w:szCs w:val="20"/>
                <w:lang w:val="en-US"/>
              </w:rPr>
              <w:t>-logs\A-Temperature-logresults-001.xml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proofErr w:type="spellStart"/>
            <w:r w:rsidR="00724ABB">
              <w:rPr>
                <w:sz w:val="20"/>
                <w:szCs w:val="20"/>
                <w:lang w:val="en-US"/>
              </w:rPr>
              <w:t>ptdmanager</w:t>
            </w:r>
            <w:proofErr w:type="spellEnd"/>
            <w:r w:rsidR="00724ABB">
              <w:rPr>
                <w:sz w:val="20"/>
                <w:szCs w:val="20"/>
                <w:lang w:val="en-US"/>
              </w:rPr>
              <w:t>-logs\B- Temperature-logresults-001.xml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proofErr w:type="spellStart"/>
            <w:r w:rsidR="00724ABB">
              <w:rPr>
                <w:sz w:val="20"/>
                <w:szCs w:val="20"/>
                <w:lang w:val="en-US"/>
              </w:rPr>
              <w:t>ptdmanager</w:t>
            </w:r>
            <w:proofErr w:type="spellEnd"/>
            <w:r w:rsidR="00724ABB">
              <w:rPr>
                <w:sz w:val="20"/>
                <w:szCs w:val="20"/>
                <w:lang w:val="en-US"/>
              </w:rPr>
              <w:t>-logs\S- Temperature-logresults-001.xml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724ABB">
              <w:rPr>
                <w:sz w:val="20"/>
                <w:szCs w:val="20"/>
                <w:lang w:val="en-US"/>
              </w:rPr>
              <w:t>RUN-REPORTS\rgen-A-Power.txt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724ABB">
              <w:rPr>
                <w:sz w:val="20"/>
                <w:szCs w:val="20"/>
                <w:lang w:val="en-US"/>
              </w:rPr>
              <w:t>RUN-REPORTS\rgen-B-Power.txt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724ABB">
              <w:rPr>
                <w:sz w:val="20"/>
                <w:szCs w:val="20"/>
                <w:lang w:val="en-US"/>
              </w:rPr>
              <w:t>RUN-REPORTS\rgen-S-Power.txt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724ABB">
              <w:rPr>
                <w:sz w:val="20"/>
                <w:szCs w:val="20"/>
                <w:lang w:val="en-US"/>
              </w:rPr>
              <w:t>RUN-REPORTS\rgen-A-Temperature.txt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724ABB">
              <w:rPr>
                <w:sz w:val="20"/>
                <w:szCs w:val="20"/>
                <w:lang w:val="en-US"/>
              </w:rPr>
              <w:t>RUN-REPORTS\rgen-B-Temperature.txt</w:t>
            </w:r>
          </w:p>
          <w:p w:rsidR="00724ABB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724ABB">
              <w:rPr>
                <w:sz w:val="20"/>
                <w:szCs w:val="20"/>
                <w:lang w:val="en-US"/>
              </w:rPr>
              <w:t>RUN-REPORTS\rgen-S-Temperature.txt</w:t>
            </w:r>
          </w:p>
          <w:p w:rsidR="006E5B46" w:rsidRDefault="004D4E22" w:rsidP="00CF31D3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0D72FC">
              <w:rPr>
                <w:sz w:val="20"/>
                <w:szCs w:val="20"/>
                <w:lang w:val="en-US"/>
              </w:rPr>
              <w:t>IDLE-REPORTS\rgen-A-Power.txt</w:t>
            </w:r>
          </w:p>
          <w:p w:rsidR="000D72FC" w:rsidRDefault="004D4E22" w:rsidP="000D72FC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0D72FC">
              <w:rPr>
                <w:sz w:val="20"/>
                <w:szCs w:val="20"/>
                <w:lang w:val="en-US"/>
              </w:rPr>
              <w:t>IDLE-REPORTS\rgen-B-Power.txt</w:t>
            </w:r>
          </w:p>
          <w:p w:rsidR="000D72FC" w:rsidRDefault="004D4E22" w:rsidP="000D72FC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0D72FC">
              <w:rPr>
                <w:sz w:val="20"/>
                <w:szCs w:val="20"/>
                <w:lang w:val="en-US"/>
              </w:rPr>
              <w:t>IDLE-REPORTS\rgen-S-Power.txt</w:t>
            </w:r>
          </w:p>
          <w:p w:rsidR="000D72FC" w:rsidRDefault="004D4E22" w:rsidP="000D72FC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0D72FC">
              <w:rPr>
                <w:sz w:val="20"/>
                <w:szCs w:val="20"/>
                <w:lang w:val="en-US"/>
              </w:rPr>
              <w:t>IDLE-REPORTS\rgen-A-Temperature.txt</w:t>
            </w:r>
          </w:p>
          <w:p w:rsidR="000D72FC" w:rsidRDefault="004D4E22" w:rsidP="000D72FC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0D72FC">
              <w:rPr>
                <w:sz w:val="20"/>
                <w:szCs w:val="20"/>
                <w:lang w:val="en-US"/>
              </w:rPr>
              <w:t>IDLE-REPORTS\rgen-B-Temperature.txt</w:t>
            </w:r>
          </w:p>
          <w:p w:rsidR="000D72FC" w:rsidRDefault="004D4E22" w:rsidP="000D72FC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0D72FC">
              <w:rPr>
                <w:sz w:val="20"/>
                <w:szCs w:val="20"/>
                <w:lang w:val="en-US"/>
              </w:rPr>
              <w:t>IDLE-REPORTS\rgen-S-Temperature.txt</w:t>
            </w:r>
          </w:p>
          <w:p w:rsidR="00724ABB" w:rsidRPr="00CF31D3" w:rsidRDefault="004D4E22" w:rsidP="00724ABB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Clause7.4.1\</w:t>
            </w:r>
            <w:r w:rsidR="00724ABB">
              <w:rPr>
                <w:sz w:val="20"/>
                <w:szCs w:val="20"/>
                <w:lang w:val="en-US"/>
              </w:rPr>
              <w:t>RX300S7_TPC-E-Energy-Calculation.xlsx</w:t>
            </w:r>
          </w:p>
        </w:tc>
      </w:tr>
      <w:tr w:rsidR="00A41AA7" w:rsidRPr="00724ABB" w:rsidTr="004D4E22">
        <w:tc>
          <w:tcPr>
            <w:tcW w:w="1101" w:type="dxa"/>
          </w:tcPr>
          <w:p w:rsidR="00A41AA7" w:rsidRPr="00CF31D3" w:rsidRDefault="00A41AA7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7.4.2</w:t>
            </w:r>
          </w:p>
        </w:tc>
        <w:tc>
          <w:tcPr>
            <w:tcW w:w="1842" w:type="dxa"/>
          </w:tcPr>
          <w:p w:rsidR="00A41AA7" w:rsidRPr="00CF31D3" w:rsidRDefault="00A41AA7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Energy Measurement Controller Files</w:t>
            </w:r>
          </w:p>
        </w:tc>
        <w:tc>
          <w:tcPr>
            <w:tcW w:w="6269" w:type="dxa"/>
          </w:tcPr>
          <w:p w:rsidR="00A41AA7" w:rsidRDefault="004D4E22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Clause7.4.2\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emsc.log</w:t>
            </w:r>
          </w:p>
          <w:p w:rsidR="00A41AA7" w:rsidRPr="00CF31D3" w:rsidRDefault="004D4E22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Clause7.4.2\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emsc_commands.ems</w:t>
            </w:r>
          </w:p>
        </w:tc>
      </w:tr>
      <w:tr w:rsidR="00A41AA7" w:rsidRPr="00724ABB" w:rsidTr="004D4E22">
        <w:tc>
          <w:tcPr>
            <w:tcW w:w="1101" w:type="dxa"/>
          </w:tcPr>
          <w:p w:rsidR="00A41AA7" w:rsidRPr="00CF31D3" w:rsidRDefault="00A41AA7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7.4.3</w:t>
            </w:r>
          </w:p>
        </w:tc>
        <w:tc>
          <w:tcPr>
            <w:tcW w:w="1842" w:type="dxa"/>
          </w:tcPr>
          <w:p w:rsidR="00A41AA7" w:rsidRPr="00CF31D3" w:rsidRDefault="00A41AA7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Energy Measurement Configuration Files</w:t>
            </w:r>
          </w:p>
        </w:tc>
        <w:tc>
          <w:tcPr>
            <w:tcW w:w="6269" w:type="dxa"/>
          </w:tcPr>
          <w:p w:rsidR="00A41AA7" w:rsidRDefault="004D4E22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A-Power-ptd.cmd</w:t>
            </w:r>
          </w:p>
          <w:p w:rsidR="00A41AA7" w:rsidRDefault="004D4E22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B-Power-ptd.cmd</w:t>
            </w:r>
          </w:p>
          <w:p w:rsidR="00A41AA7" w:rsidRDefault="004D4E22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S-Power-ptd.cmd</w:t>
            </w:r>
          </w:p>
          <w:p w:rsidR="00A41AA7" w:rsidRDefault="004D4E22" w:rsidP="00A41A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A-Temperature-ptd.cmd</w:t>
            </w:r>
          </w:p>
          <w:p w:rsidR="00A41AA7" w:rsidRDefault="004D4E22" w:rsidP="00A41A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B-Temperature-ptd.cmd</w:t>
            </w:r>
          </w:p>
          <w:p w:rsidR="00A41AA7" w:rsidRDefault="004D4E22" w:rsidP="00A41A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S-Temperature-ptd.cmd</w:t>
            </w:r>
          </w:p>
          <w:p w:rsidR="00A41AA7" w:rsidRDefault="004D4E22" w:rsidP="00A41A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A-Power-ptdm.cmd</w:t>
            </w:r>
          </w:p>
          <w:p w:rsidR="00A41AA7" w:rsidRDefault="004D4E22" w:rsidP="00A41A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B-Power-ptdm.cmd</w:t>
            </w:r>
          </w:p>
          <w:p w:rsidR="00A41AA7" w:rsidRDefault="004D4E22" w:rsidP="00A41A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S-Power-ptdm.cmd</w:t>
            </w:r>
          </w:p>
          <w:p w:rsidR="00A41AA7" w:rsidRDefault="004D4E22" w:rsidP="00A41A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A-Temperature-ptdm.cmd</w:t>
            </w:r>
          </w:p>
          <w:p w:rsidR="00A41AA7" w:rsidRDefault="004D4E22" w:rsidP="00A41A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B-Temperature-ptdm.cmd</w:t>
            </w:r>
          </w:p>
          <w:p w:rsidR="00A41AA7" w:rsidRPr="00CF31D3" w:rsidRDefault="004D4E22" w:rsidP="00A41A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Clause7.4.3\</w:t>
            </w:r>
            <w:r w:rsidR="00A41AA7">
              <w:rPr>
                <w:rFonts w:ascii="Arial" w:hAnsi="Arial" w:cs="Arial"/>
                <w:sz w:val="20"/>
                <w:szCs w:val="20"/>
                <w:lang w:val="en-US"/>
              </w:rPr>
              <w:t>S-Temperature-ptdm.cmd</w:t>
            </w:r>
          </w:p>
        </w:tc>
      </w:tr>
      <w:tr w:rsidR="00A41AA7" w:rsidRPr="00724ABB" w:rsidTr="004D4E22">
        <w:tc>
          <w:tcPr>
            <w:tcW w:w="1101" w:type="dxa"/>
          </w:tcPr>
          <w:p w:rsidR="00A41AA7" w:rsidRPr="00CF31D3" w:rsidRDefault="00A41AA7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</w:tcPr>
          <w:p w:rsidR="00A41AA7" w:rsidRPr="00CF31D3" w:rsidRDefault="00A41AA7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269" w:type="dxa"/>
          </w:tcPr>
          <w:p w:rsidR="00A41AA7" w:rsidRPr="00CF31D3" w:rsidRDefault="00A41AA7" w:rsidP="00CD6C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6E5B46" w:rsidRPr="00CF31D3" w:rsidRDefault="006E5B46" w:rsidP="00CD6CC5">
      <w:pPr>
        <w:spacing w:after="0"/>
        <w:rPr>
          <w:rFonts w:ascii="Arial" w:hAnsi="Arial" w:cs="Arial"/>
          <w:sz w:val="24"/>
          <w:szCs w:val="24"/>
          <w:lang w:val="en-US"/>
        </w:rPr>
      </w:pPr>
    </w:p>
    <w:sectPr w:rsidR="006E5B46" w:rsidRPr="00CF31D3" w:rsidSect="00C7481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E5B46"/>
    <w:rsid w:val="000C648A"/>
    <w:rsid w:val="000D72FC"/>
    <w:rsid w:val="001D047C"/>
    <w:rsid w:val="002F1DA2"/>
    <w:rsid w:val="003539F6"/>
    <w:rsid w:val="004D4E22"/>
    <w:rsid w:val="00622114"/>
    <w:rsid w:val="006D15EC"/>
    <w:rsid w:val="006E5B46"/>
    <w:rsid w:val="00724ABB"/>
    <w:rsid w:val="009D7E2A"/>
    <w:rsid w:val="00A41AA7"/>
    <w:rsid w:val="00C664BB"/>
    <w:rsid w:val="00C7481D"/>
    <w:rsid w:val="00CD6CC5"/>
    <w:rsid w:val="00CF31D3"/>
    <w:rsid w:val="00D1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7481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6E5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F31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A41A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Fujitsu Technology Solutions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Georgi, Martina</dc:creator>
  <cp:keywords/>
  <dc:description/>
  <cp:lastModifiedBy>Georgi, Martina</cp:lastModifiedBy>
  <cp:revision>3</cp:revision>
  <dcterms:created xsi:type="dcterms:W3CDTF">2012-06-22T09:39:00Z</dcterms:created>
  <dcterms:modified xsi:type="dcterms:W3CDTF">2012-06-22T11:13:00Z</dcterms:modified>
</cp:coreProperties>
</file>