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760" w:rsidRPr="00973760" w:rsidRDefault="00973760" w:rsidP="00973760">
      <w:pPr>
        <w:pStyle w:val="a3"/>
        <w:widowControl/>
        <w:outlineLvl w:val="0"/>
        <w:rPr>
          <w:b/>
          <w:sz w:val="22"/>
          <w:szCs w:val="22"/>
          <w:u w:val="single"/>
        </w:rPr>
      </w:pPr>
      <w:bookmarkStart w:id="0" w:name="_GoBack"/>
      <w:bookmarkEnd w:id="0"/>
      <w:r w:rsidRPr="00973760">
        <w:rPr>
          <w:b/>
          <w:sz w:val="22"/>
          <w:szCs w:val="22"/>
          <w:u w:val="single"/>
        </w:rPr>
        <w:t xml:space="preserve">Connect </w:t>
      </w:r>
      <w:r w:rsidRPr="00973760">
        <w:rPr>
          <w:rFonts w:hint="eastAsia"/>
          <w:b/>
          <w:sz w:val="22"/>
          <w:szCs w:val="22"/>
          <w:u w:val="single"/>
        </w:rPr>
        <w:t>NEC Storage M300</w:t>
      </w:r>
      <w:r w:rsidRPr="00973760">
        <w:rPr>
          <w:b/>
          <w:sz w:val="22"/>
          <w:szCs w:val="22"/>
          <w:u w:val="single"/>
        </w:rPr>
        <w:t xml:space="preserve"> controllers</w:t>
      </w:r>
      <w:r w:rsidRPr="00973760">
        <w:rPr>
          <w:rFonts w:hint="eastAsia"/>
          <w:b/>
          <w:sz w:val="22"/>
          <w:szCs w:val="22"/>
          <w:u w:val="single"/>
        </w:rPr>
        <w:t xml:space="preserve"> and Dot Hill 4120 JBODs</w:t>
      </w:r>
    </w:p>
    <w:p w:rsidR="00323200" w:rsidRDefault="00323200" w:rsidP="00323200">
      <w:pPr>
        <w:pStyle w:val="a3"/>
        <w:widowControl/>
        <w:outlineLvl w:val="0"/>
      </w:pPr>
      <w:r>
        <w:t xml:space="preserve">The Database Array consists of two types of disk array system. One is Database Data Array and the other is Log Array. </w:t>
      </w:r>
    </w:p>
    <w:p w:rsidR="00323200" w:rsidRDefault="00323200" w:rsidP="00323200">
      <w:pPr>
        <w:pStyle w:val="a3"/>
        <w:widowControl/>
        <w:outlineLvl w:val="0"/>
      </w:pPr>
      <w:r>
        <w:t>Database Data Array has one NEC Storage M300 controller and eleven Dot Hill 4120 JBODs. The M300 controller is connected to the 8Gbps FC of the Database Server. The 4120 JBODs are connected to the 6Gbps SAS of the Database Server.</w:t>
      </w:r>
    </w:p>
    <w:p w:rsidR="00323200" w:rsidRDefault="00323200" w:rsidP="00323200">
      <w:pPr>
        <w:pStyle w:val="a3"/>
        <w:widowControl/>
        <w:outlineLvl w:val="0"/>
      </w:pPr>
      <w:r>
        <w:t>Log Array has one NEC Storage M300 controller. The controller is connected to the 8Gbps FC of the Database Server.</w:t>
      </w:r>
    </w:p>
    <w:p w:rsidR="00973760" w:rsidRPr="00973760" w:rsidRDefault="00323200" w:rsidP="00323200">
      <w:pPr>
        <w:pStyle w:val="a3"/>
        <w:widowControl/>
        <w:outlineLvl w:val="0"/>
      </w:pPr>
      <w:r>
        <w:t>See Figure 1.7 to check the connection diagram of the NEC Storage M300 controller for Log Array.</w:t>
      </w:r>
    </w:p>
    <w:p w:rsidR="00973760" w:rsidRPr="00973760" w:rsidRDefault="00973760" w:rsidP="00973760">
      <w:pPr>
        <w:pStyle w:val="a3"/>
        <w:widowControl/>
        <w:outlineLvl w:val="0"/>
      </w:pPr>
    </w:p>
    <w:p w:rsidR="00973760" w:rsidRPr="00973760" w:rsidRDefault="00973760" w:rsidP="00973760">
      <w:pPr>
        <w:keepNext/>
        <w:widowControl/>
        <w:jc w:val="center"/>
        <w:outlineLvl w:val="0"/>
        <w:rPr>
          <w:b/>
          <w:sz w:val="24"/>
        </w:rPr>
      </w:pPr>
      <w:r w:rsidRPr="00973760">
        <w:rPr>
          <w:b/>
          <w:sz w:val="24"/>
        </w:rPr>
        <w:t>Figure1.</w:t>
      </w:r>
      <w:r w:rsidRPr="00973760">
        <w:rPr>
          <w:rFonts w:hint="eastAsia"/>
          <w:b/>
          <w:sz w:val="24"/>
        </w:rPr>
        <w:t>7</w:t>
      </w:r>
      <w:r w:rsidRPr="00973760">
        <w:rPr>
          <w:b/>
          <w:sz w:val="24"/>
        </w:rPr>
        <w:t xml:space="preserve">: </w:t>
      </w:r>
      <w:r w:rsidRPr="00973760">
        <w:rPr>
          <w:rFonts w:hint="eastAsia"/>
          <w:b/>
          <w:sz w:val="24"/>
        </w:rPr>
        <w:t>Connection diagram of the NEC</w:t>
      </w:r>
      <w:r w:rsidRPr="00973760">
        <w:rPr>
          <w:b/>
          <w:sz w:val="24"/>
        </w:rPr>
        <w:t xml:space="preserve"> </w:t>
      </w:r>
      <w:r w:rsidRPr="00973760">
        <w:rPr>
          <w:rFonts w:hint="eastAsia"/>
          <w:b/>
          <w:sz w:val="24"/>
        </w:rPr>
        <w:t>Storage M300 for Log Array</w:t>
      </w:r>
    </w:p>
    <w:p w:rsidR="00973760" w:rsidRPr="00973760" w:rsidRDefault="00973760" w:rsidP="00973760">
      <w:pPr>
        <w:pStyle w:val="a3"/>
        <w:keepNext/>
        <w:widowControl/>
        <w:spacing w:after="0"/>
        <w:outlineLvl w:val="0"/>
      </w:pPr>
    </w:p>
    <w:p w:rsidR="00973760" w:rsidRPr="00973760" w:rsidRDefault="00973760" w:rsidP="00973760">
      <w:pPr>
        <w:pStyle w:val="a3"/>
        <w:widowControl/>
        <w:jc w:val="center"/>
        <w:outlineLvl w:val="0"/>
      </w:pPr>
      <w:r w:rsidRPr="00973760">
        <w:rPr>
          <w:rFonts w:hint="eastAsia"/>
          <w:noProof/>
        </w:rPr>
        <mc:AlternateContent>
          <mc:Choice Requires="wps">
            <w:drawing>
              <wp:anchor distT="0" distB="0" distL="114300" distR="114300" simplePos="0" relativeHeight="251660288" behindDoc="0" locked="0" layoutInCell="1" allowOverlap="1" wp14:anchorId="75005CB8" wp14:editId="29F1FCCD">
                <wp:simplePos x="0" y="0"/>
                <wp:positionH relativeFrom="column">
                  <wp:posOffset>4918710</wp:posOffset>
                </wp:positionH>
                <wp:positionV relativeFrom="paragraph">
                  <wp:posOffset>1394460</wp:posOffset>
                </wp:positionV>
                <wp:extent cx="1714500" cy="447675"/>
                <wp:effectExtent l="0" t="0" r="0" b="9525"/>
                <wp:wrapNone/>
                <wp:docPr id="69" name="Text Box 15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47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760" w:rsidRPr="006A48ED" w:rsidRDefault="00973760" w:rsidP="00973760">
                            <w:r w:rsidRPr="006A48ED">
                              <w:rPr>
                                <w:rFonts w:hint="eastAsia"/>
                              </w:rPr>
                              <w:t>Connected to the System</w:t>
                            </w:r>
                            <w:r w:rsidR="00DC11FE">
                              <w:rPr>
                                <w:rFonts w:hint="eastAsia"/>
                              </w:rPr>
                              <w:t xml:space="preserve">　</w:t>
                            </w:r>
                            <w:r w:rsidRPr="006A48ED">
                              <w:rPr>
                                <w:rFonts w:hint="eastAsia"/>
                              </w:rPr>
                              <w:t>Console via 1Gbps Ether SW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271" o:spid="_x0000_s1026" type="#_x0000_t202" style="position:absolute;left:0;text-align:left;margin-left:387.3pt;margin-top:109.8pt;width:13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" filled="f" stroked="f">
                <v:textbox>
                  <w:txbxContent>
                    <w:p w:rsidR="00973760" w:rsidRPr="006A48ED" w:rsidRDefault="00973760" w:rsidP="00973760">
                      <w:r w:rsidRPr="006A48ED">
                        <w:rPr>
                          <w:rFonts w:hint="eastAsia"/>
                        </w:rPr>
                        <w:t>Connected to the System</w:t>
                      </w:r>
                      <w:r w:rsidR="00DC11FE">
                        <w:rPr>
                          <w:rFonts w:hint="eastAsia"/>
                        </w:rPr>
                        <w:t xml:space="preserve">　</w:t>
                      </w:r>
                      <w:r w:rsidRPr="006A48ED">
                        <w:rPr>
                          <w:rFonts w:hint="eastAsia"/>
                        </w:rPr>
                        <w:t>Console via 1Gbps Ether SW</w:t>
                      </w:r>
                    </w:p>
                  </w:txbxContent>
                </v:textbox>
              </v:shape>
            </w:pict>
          </mc:Fallback>
        </mc:AlternateContent>
      </w:r>
      <w:r w:rsidRPr="00973760">
        <w:rPr>
          <w:rFonts w:hint="eastAsia"/>
          <w:noProof/>
        </w:rPr>
        <mc:AlternateContent>
          <mc:Choice Requires="wps">
            <w:drawing>
              <wp:anchor distT="0" distB="0" distL="114300" distR="114300" simplePos="0" relativeHeight="251659264" behindDoc="0" locked="0" layoutInCell="1" allowOverlap="1" wp14:anchorId="5A7EE34A" wp14:editId="50E26EB1">
                <wp:simplePos x="0" y="0"/>
                <wp:positionH relativeFrom="column">
                  <wp:posOffset>2794635</wp:posOffset>
                </wp:positionH>
                <wp:positionV relativeFrom="paragraph">
                  <wp:posOffset>1376044</wp:posOffset>
                </wp:positionV>
                <wp:extent cx="2153285" cy="466725"/>
                <wp:effectExtent l="0" t="0" r="0" b="9525"/>
                <wp:wrapNone/>
                <wp:docPr id="70" name="Text Box 15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4667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760" w:rsidRPr="006A48ED" w:rsidRDefault="00973760" w:rsidP="00973760">
                            <w:r>
                              <w:rPr>
                                <w:rFonts w:hint="eastAsia"/>
                              </w:rPr>
                              <w:t>Directly connected to the</w:t>
                            </w:r>
                            <w:r w:rsidRPr="006A48ED">
                              <w:rPr>
                                <w:rFonts w:hint="eastAsia"/>
                              </w:rPr>
                              <w:t xml:space="preserve"> </w:t>
                            </w:r>
                            <w:r>
                              <w:rPr>
                                <w:rFonts w:hint="eastAsia"/>
                              </w:rPr>
                              <w:t>8</w:t>
                            </w:r>
                            <w:r w:rsidRPr="006A48ED">
                              <w:rPr>
                                <w:rFonts w:hint="eastAsia"/>
                              </w:rPr>
                              <w:t xml:space="preserve">Gbps </w:t>
                            </w:r>
                            <w:r w:rsidR="00323200">
                              <w:rPr>
                                <w:rFonts w:hint="eastAsia"/>
                              </w:rPr>
                              <w:t>FC</w:t>
                            </w:r>
                            <w:r w:rsidR="00DC11FE">
                              <w:rPr>
                                <w:rFonts w:hint="eastAsia"/>
                              </w:rPr>
                              <w:t xml:space="preserve">　</w:t>
                            </w:r>
                            <w:r w:rsidRPr="006A48ED">
                              <w:rPr>
                                <w:rFonts w:hint="eastAsia"/>
                              </w:rPr>
                              <w:t>of the Database Server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270" o:spid="_x0000_s1027" type="#_x0000_t202" style="position:absolute;left:0;text-align:left;margin-left:220.05pt;margin-top:108.35pt;width:169.5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" filled="f" stroked="f">
                <v:textbox>
                  <w:txbxContent>
                    <w:p w:rsidR="00973760" w:rsidRPr="006A48ED" w:rsidRDefault="00973760" w:rsidP="00973760">
                      <w:r>
                        <w:rPr>
                          <w:rFonts w:hint="eastAsia"/>
                        </w:rPr>
                        <w:t>Directly connected to the</w:t>
                      </w:r>
                      <w:r w:rsidRPr="006A48ED">
                        <w:rPr>
                          <w:rFonts w:hint="eastAsia"/>
                        </w:rPr>
                        <w:t xml:space="preserve"> </w:t>
                      </w:r>
                      <w:r>
                        <w:rPr>
                          <w:rFonts w:hint="eastAsia"/>
                        </w:rPr>
                        <w:t>8</w:t>
                      </w:r>
                      <w:r w:rsidRPr="006A48ED">
                        <w:rPr>
                          <w:rFonts w:hint="eastAsia"/>
                        </w:rPr>
                        <w:t xml:space="preserve">Gbps </w:t>
                      </w:r>
                      <w:r w:rsidR="00323200">
                        <w:rPr>
                          <w:rFonts w:hint="eastAsia"/>
                        </w:rPr>
                        <w:t>FC</w:t>
                      </w:r>
                      <w:r w:rsidR="00DC11FE">
                        <w:rPr>
                          <w:rFonts w:hint="eastAsia"/>
                        </w:rPr>
                        <w:t xml:space="preserve">　</w:t>
                      </w:r>
                      <w:r w:rsidRPr="006A48ED">
                        <w:rPr>
                          <w:rFonts w:hint="eastAsia"/>
                        </w:rPr>
                        <w:t>of the Database Server</w:t>
                      </w:r>
                    </w:p>
                  </w:txbxContent>
                </v:textbox>
              </v:shape>
            </w:pict>
          </mc:Fallback>
        </mc:AlternateContent>
      </w:r>
      <w:r w:rsidRPr="00973760">
        <w:rPr>
          <w:noProof/>
        </w:rPr>
        <w:drawing>
          <wp:inline distT="0" distB="0" distL="0" distR="0" wp14:anchorId="0F7ED62D" wp14:editId="0FEB3658">
            <wp:extent cx="5760000" cy="172354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1723545"/>
                    </a:xfrm>
                    <a:prstGeom prst="rect">
                      <a:avLst/>
                    </a:prstGeom>
                    <a:noFill/>
                    <a:ln>
                      <a:noFill/>
                    </a:ln>
                  </pic:spPr>
                </pic:pic>
              </a:graphicData>
            </a:graphic>
          </wp:inline>
        </w:drawing>
      </w:r>
    </w:p>
    <w:p w:rsidR="00973760" w:rsidRPr="00973760" w:rsidRDefault="00973760" w:rsidP="00973760">
      <w:pPr>
        <w:pStyle w:val="a3"/>
        <w:widowControl/>
        <w:outlineLvl w:val="0"/>
      </w:pPr>
    </w:p>
    <w:p w:rsidR="00973760" w:rsidRPr="00973760" w:rsidRDefault="00973760" w:rsidP="00973760">
      <w:pPr>
        <w:pStyle w:val="a3"/>
        <w:widowControl/>
        <w:outlineLvl w:val="0"/>
      </w:pPr>
    </w:p>
    <w:p w:rsidR="00973760" w:rsidRPr="00973760" w:rsidRDefault="00973760" w:rsidP="00973760">
      <w:pPr>
        <w:pStyle w:val="a3"/>
        <w:widowControl/>
        <w:outlineLvl w:val="0"/>
      </w:pPr>
      <w:r w:rsidRPr="00973760">
        <w:rPr>
          <w:rFonts w:hint="eastAsia"/>
        </w:rPr>
        <w:t>See Figure 1.8 to check the connection diagram of the NEC Storage M300 controller for Database Data Array.</w:t>
      </w:r>
    </w:p>
    <w:p w:rsidR="00973760" w:rsidRPr="00973760" w:rsidRDefault="00973760" w:rsidP="00973760">
      <w:pPr>
        <w:pStyle w:val="a3"/>
        <w:widowControl/>
        <w:outlineLvl w:val="0"/>
      </w:pPr>
    </w:p>
    <w:p w:rsidR="00973760" w:rsidRPr="00973760" w:rsidRDefault="00973760" w:rsidP="00973760">
      <w:pPr>
        <w:keepNext/>
        <w:widowControl/>
        <w:jc w:val="center"/>
        <w:outlineLvl w:val="0"/>
        <w:rPr>
          <w:b/>
          <w:sz w:val="24"/>
        </w:rPr>
      </w:pPr>
      <w:r w:rsidRPr="00973760">
        <w:rPr>
          <w:b/>
          <w:sz w:val="24"/>
        </w:rPr>
        <w:t>Figure1.</w:t>
      </w:r>
      <w:r w:rsidRPr="00973760">
        <w:rPr>
          <w:rFonts w:hint="eastAsia"/>
          <w:b/>
          <w:sz w:val="24"/>
        </w:rPr>
        <w:t>8</w:t>
      </w:r>
      <w:r w:rsidRPr="00973760">
        <w:rPr>
          <w:b/>
          <w:sz w:val="24"/>
        </w:rPr>
        <w:t xml:space="preserve">: </w:t>
      </w:r>
      <w:r w:rsidRPr="00973760">
        <w:rPr>
          <w:rFonts w:hint="eastAsia"/>
          <w:b/>
          <w:sz w:val="24"/>
        </w:rPr>
        <w:t>Connection diagram of the NEC</w:t>
      </w:r>
      <w:r w:rsidRPr="00973760">
        <w:rPr>
          <w:b/>
          <w:sz w:val="24"/>
        </w:rPr>
        <w:t xml:space="preserve"> </w:t>
      </w:r>
      <w:r w:rsidRPr="00973760">
        <w:rPr>
          <w:rFonts w:hint="eastAsia"/>
          <w:b/>
          <w:sz w:val="24"/>
        </w:rPr>
        <w:t>Storage M300 for Database Data Array</w:t>
      </w:r>
    </w:p>
    <w:p w:rsidR="00973760" w:rsidRPr="00973760" w:rsidRDefault="00973760" w:rsidP="00973760">
      <w:pPr>
        <w:pStyle w:val="a3"/>
        <w:keepNext/>
        <w:widowControl/>
        <w:spacing w:after="0"/>
        <w:outlineLvl w:val="0"/>
      </w:pPr>
    </w:p>
    <w:p w:rsidR="00973760" w:rsidRPr="00973760" w:rsidRDefault="00973760" w:rsidP="00973760">
      <w:pPr>
        <w:pStyle w:val="a3"/>
        <w:widowControl/>
        <w:jc w:val="center"/>
        <w:outlineLvl w:val="0"/>
      </w:pPr>
      <w:r w:rsidRPr="00973760">
        <w:rPr>
          <w:rFonts w:hint="eastAsia"/>
          <w:noProof/>
        </w:rPr>
        <mc:AlternateContent>
          <mc:Choice Requires="wps">
            <w:drawing>
              <wp:anchor distT="0" distB="0" distL="114300" distR="114300" simplePos="0" relativeHeight="251662336" behindDoc="0" locked="0" layoutInCell="1" allowOverlap="1" wp14:anchorId="09BA3E48" wp14:editId="48F40608">
                <wp:simplePos x="0" y="0"/>
                <wp:positionH relativeFrom="column">
                  <wp:posOffset>4918710</wp:posOffset>
                </wp:positionH>
                <wp:positionV relativeFrom="paragraph">
                  <wp:posOffset>1389380</wp:posOffset>
                </wp:positionV>
                <wp:extent cx="1714500" cy="466725"/>
                <wp:effectExtent l="0" t="0" r="0" b="9525"/>
                <wp:wrapNone/>
                <wp:docPr id="85" name="Text Box 15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4667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760" w:rsidRPr="006A48ED" w:rsidRDefault="00973760" w:rsidP="00973760">
                            <w:r w:rsidRPr="006A48ED">
                              <w:rPr>
                                <w:rFonts w:hint="eastAsia"/>
                              </w:rPr>
                              <w:t>Connected to the System</w:t>
                            </w:r>
                            <w:r w:rsidR="00DC11FE">
                              <w:rPr>
                                <w:rFonts w:hint="eastAsia"/>
                              </w:rPr>
                              <w:t xml:space="preserve">　</w:t>
                            </w:r>
                            <w:r w:rsidRPr="006A48ED">
                              <w:rPr>
                                <w:rFonts w:hint="eastAsia"/>
                              </w:rPr>
                              <w:t>Console via 1Gbps Ether SW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87.3pt;margin-top:109.4pt;width:135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" filled="f" stroked="f">
                <v:textbox>
                  <w:txbxContent>
                    <w:p w:rsidR="00973760" w:rsidRPr="006A48ED" w:rsidRDefault="00973760" w:rsidP="00973760">
                      <w:r w:rsidRPr="006A48ED">
                        <w:rPr>
                          <w:rFonts w:hint="eastAsia"/>
                        </w:rPr>
                        <w:t>Connected to the System</w:t>
                      </w:r>
                      <w:r w:rsidR="00DC11FE">
                        <w:rPr>
                          <w:rFonts w:hint="eastAsia"/>
                        </w:rPr>
                        <w:t xml:space="preserve">　</w:t>
                      </w:r>
                      <w:r w:rsidRPr="006A48ED">
                        <w:rPr>
                          <w:rFonts w:hint="eastAsia"/>
                        </w:rPr>
                        <w:t>Console via 1Gbps Ether SW</w:t>
                      </w:r>
                    </w:p>
                  </w:txbxContent>
                </v:textbox>
              </v:shape>
            </w:pict>
          </mc:Fallback>
        </mc:AlternateContent>
      </w:r>
      <w:r w:rsidRPr="00973760">
        <w:rPr>
          <w:rFonts w:hint="eastAsia"/>
          <w:noProof/>
        </w:rPr>
        <mc:AlternateContent>
          <mc:Choice Requires="wps">
            <w:drawing>
              <wp:anchor distT="0" distB="0" distL="114300" distR="114300" simplePos="0" relativeHeight="251663360" behindDoc="0" locked="0" layoutInCell="1" allowOverlap="1" wp14:anchorId="40D2A6FD" wp14:editId="6C5D0802">
                <wp:simplePos x="0" y="0"/>
                <wp:positionH relativeFrom="column">
                  <wp:posOffset>2794635</wp:posOffset>
                </wp:positionH>
                <wp:positionV relativeFrom="paragraph">
                  <wp:posOffset>1399540</wp:posOffset>
                </wp:positionV>
                <wp:extent cx="2153285" cy="457200"/>
                <wp:effectExtent l="0" t="0" r="0" b="0"/>
                <wp:wrapNone/>
                <wp:docPr id="17816" name="Text Box 15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760" w:rsidRPr="006A48ED" w:rsidRDefault="00973760" w:rsidP="00973760">
                            <w:r>
                              <w:rPr>
                                <w:rFonts w:hint="eastAsia"/>
                              </w:rPr>
                              <w:t>Directly connected to the</w:t>
                            </w:r>
                            <w:r w:rsidRPr="006A48ED">
                              <w:rPr>
                                <w:rFonts w:hint="eastAsia"/>
                              </w:rPr>
                              <w:t xml:space="preserve"> </w:t>
                            </w:r>
                            <w:r>
                              <w:rPr>
                                <w:rFonts w:hint="eastAsia"/>
                              </w:rPr>
                              <w:t>8</w:t>
                            </w:r>
                            <w:r w:rsidRPr="006A48ED">
                              <w:rPr>
                                <w:rFonts w:hint="eastAsia"/>
                              </w:rPr>
                              <w:t>Gbps</w:t>
                            </w:r>
                            <w:r w:rsidR="00323200">
                              <w:rPr>
                                <w:rFonts w:hint="eastAsia"/>
                              </w:rPr>
                              <w:t xml:space="preserve"> FC</w:t>
                            </w:r>
                            <w:r w:rsidR="00DC11FE">
                              <w:rPr>
                                <w:rFonts w:hint="eastAsia"/>
                              </w:rPr>
                              <w:t xml:space="preserve">　</w:t>
                            </w:r>
                            <w:r w:rsidRPr="006A48ED">
                              <w:rPr>
                                <w:rFonts w:hint="eastAsia"/>
                              </w:rPr>
                              <w:t>of the Database Server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20.05pt;margin-top:110.2pt;width:169.5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" filled="f" stroked="f">
                <v:textbox>
                  <w:txbxContent>
                    <w:p w:rsidR="00973760" w:rsidRPr="006A48ED" w:rsidRDefault="00973760" w:rsidP="00973760">
                      <w:r>
                        <w:rPr>
                          <w:rFonts w:hint="eastAsia"/>
                        </w:rPr>
                        <w:t>Directly connected to the</w:t>
                      </w:r>
                      <w:r w:rsidRPr="006A48ED">
                        <w:rPr>
                          <w:rFonts w:hint="eastAsia"/>
                        </w:rPr>
                        <w:t xml:space="preserve"> </w:t>
                      </w:r>
                      <w:r>
                        <w:rPr>
                          <w:rFonts w:hint="eastAsia"/>
                        </w:rPr>
                        <w:t>8</w:t>
                      </w:r>
                      <w:r w:rsidRPr="006A48ED">
                        <w:rPr>
                          <w:rFonts w:hint="eastAsia"/>
                        </w:rPr>
                        <w:t>Gbps</w:t>
                      </w:r>
                      <w:r w:rsidR="00323200">
                        <w:rPr>
                          <w:rFonts w:hint="eastAsia"/>
                        </w:rPr>
                        <w:t xml:space="preserve"> FC</w:t>
                      </w:r>
                      <w:r w:rsidR="00DC11FE">
                        <w:rPr>
                          <w:rFonts w:hint="eastAsia"/>
                        </w:rPr>
                        <w:t xml:space="preserve">　</w:t>
                      </w:r>
                      <w:r w:rsidRPr="006A48ED">
                        <w:rPr>
                          <w:rFonts w:hint="eastAsia"/>
                        </w:rPr>
                        <w:t>of the Database Server</w:t>
                      </w:r>
                    </w:p>
                  </w:txbxContent>
                </v:textbox>
              </v:shape>
            </w:pict>
          </mc:Fallback>
        </mc:AlternateContent>
      </w:r>
      <w:r w:rsidRPr="00973760">
        <w:rPr>
          <w:noProof/>
        </w:rPr>
        <w:t xml:space="preserve"> </w:t>
      </w:r>
      <w:r w:rsidRPr="00973760">
        <w:rPr>
          <w:noProof/>
        </w:rPr>
        <w:drawing>
          <wp:inline distT="0" distB="0" distL="0" distR="0" wp14:anchorId="1E5BD9FE" wp14:editId="44C6AE7A">
            <wp:extent cx="5760000" cy="172354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1723545"/>
                    </a:xfrm>
                    <a:prstGeom prst="rect">
                      <a:avLst/>
                    </a:prstGeom>
                    <a:noFill/>
                    <a:ln>
                      <a:noFill/>
                    </a:ln>
                  </pic:spPr>
                </pic:pic>
              </a:graphicData>
            </a:graphic>
          </wp:inline>
        </w:drawing>
      </w:r>
    </w:p>
    <w:p w:rsidR="00973760" w:rsidRPr="00973760" w:rsidRDefault="00973760" w:rsidP="00973760">
      <w:pPr>
        <w:pStyle w:val="a3"/>
        <w:widowControl/>
        <w:outlineLvl w:val="0"/>
      </w:pPr>
    </w:p>
    <w:p w:rsidR="00973760" w:rsidRPr="00973760" w:rsidRDefault="00973760" w:rsidP="00973760">
      <w:pPr>
        <w:pStyle w:val="a3"/>
        <w:widowControl/>
        <w:outlineLvl w:val="0"/>
      </w:pPr>
    </w:p>
    <w:p w:rsidR="00973760" w:rsidRPr="00973760" w:rsidRDefault="00973760" w:rsidP="00973760">
      <w:pPr>
        <w:pStyle w:val="a3"/>
        <w:widowControl/>
        <w:outlineLvl w:val="0"/>
      </w:pPr>
      <w:r w:rsidRPr="00973760">
        <w:rPr>
          <w:rFonts w:hint="eastAsia"/>
        </w:rPr>
        <w:t>See Figure 1.9 to check the connection diagram of the Dot Hill 4120 JBODs for Database Data Array.</w:t>
      </w:r>
    </w:p>
    <w:p w:rsidR="00973760" w:rsidRPr="00973760" w:rsidRDefault="00973760" w:rsidP="00973760">
      <w:pPr>
        <w:pStyle w:val="a3"/>
        <w:widowControl/>
        <w:outlineLvl w:val="0"/>
      </w:pPr>
    </w:p>
    <w:p w:rsidR="00973760" w:rsidRPr="00973760" w:rsidRDefault="00973760" w:rsidP="00973760">
      <w:pPr>
        <w:keepNext/>
        <w:widowControl/>
        <w:jc w:val="center"/>
        <w:outlineLvl w:val="0"/>
        <w:rPr>
          <w:b/>
          <w:sz w:val="24"/>
        </w:rPr>
      </w:pPr>
      <w:r w:rsidRPr="00973760">
        <w:rPr>
          <w:b/>
          <w:sz w:val="24"/>
        </w:rPr>
        <w:t>Figure1.</w:t>
      </w:r>
      <w:r w:rsidRPr="00973760">
        <w:rPr>
          <w:rFonts w:hint="eastAsia"/>
          <w:b/>
          <w:sz w:val="24"/>
        </w:rPr>
        <w:t>9</w:t>
      </w:r>
      <w:r w:rsidRPr="00973760">
        <w:rPr>
          <w:b/>
          <w:sz w:val="24"/>
        </w:rPr>
        <w:t xml:space="preserve">: </w:t>
      </w:r>
      <w:r w:rsidRPr="00973760">
        <w:rPr>
          <w:rFonts w:hint="eastAsia"/>
          <w:b/>
          <w:sz w:val="24"/>
        </w:rPr>
        <w:t>Connection diagram of the Dot Hill 4120 for Database Data Array</w:t>
      </w:r>
    </w:p>
    <w:p w:rsidR="00973760" w:rsidRPr="00973760" w:rsidRDefault="00973760" w:rsidP="00973760">
      <w:pPr>
        <w:pStyle w:val="a3"/>
        <w:keepNext/>
        <w:widowControl/>
        <w:spacing w:after="0"/>
        <w:outlineLvl w:val="0"/>
      </w:pPr>
    </w:p>
    <w:p w:rsidR="00973760" w:rsidRPr="00973760" w:rsidRDefault="00973760" w:rsidP="00973760">
      <w:pPr>
        <w:pStyle w:val="a3"/>
        <w:widowControl/>
        <w:jc w:val="center"/>
        <w:outlineLvl w:val="0"/>
      </w:pPr>
      <w:r w:rsidRPr="00973760">
        <w:rPr>
          <w:rFonts w:hint="eastAsia"/>
          <w:noProof/>
        </w:rPr>
        <mc:AlternateContent>
          <mc:Choice Requires="wps">
            <w:drawing>
              <wp:anchor distT="0" distB="0" distL="114300" distR="114300" simplePos="0" relativeHeight="251661312" behindDoc="0" locked="0" layoutInCell="1" allowOverlap="1" wp14:anchorId="7E8C2524" wp14:editId="6179D05C">
                <wp:simplePos x="0" y="0"/>
                <wp:positionH relativeFrom="column">
                  <wp:posOffset>2089785</wp:posOffset>
                </wp:positionH>
                <wp:positionV relativeFrom="paragraph">
                  <wp:posOffset>1355725</wp:posOffset>
                </wp:positionV>
                <wp:extent cx="2129590" cy="419100"/>
                <wp:effectExtent l="0" t="0" r="0" b="0"/>
                <wp:wrapNone/>
                <wp:docPr id="66" name="Text Box 17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9590" cy="419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760" w:rsidRPr="006A48ED" w:rsidRDefault="00973760" w:rsidP="00973760">
                            <w:r>
                              <w:rPr>
                                <w:rFonts w:hint="eastAsia"/>
                              </w:rPr>
                              <w:t>Directly connected to the 6</w:t>
                            </w:r>
                            <w:r w:rsidRPr="006A48ED">
                              <w:rPr>
                                <w:rFonts w:hint="eastAsia"/>
                              </w:rPr>
                              <w:t xml:space="preserve">Gbps </w:t>
                            </w:r>
                            <w:r>
                              <w:rPr>
                                <w:rFonts w:hint="eastAsia"/>
                              </w:rPr>
                              <w:t>SAS</w:t>
                            </w:r>
                            <w:r w:rsidR="00DC11FE">
                              <w:rPr>
                                <w:rFonts w:hint="eastAsia"/>
                              </w:rPr>
                              <w:t xml:space="preserve">　</w:t>
                            </w:r>
                            <w:r w:rsidRPr="006A48ED">
                              <w:rPr>
                                <w:rFonts w:hint="eastAsia"/>
                              </w:rPr>
                              <w:t>of the Database Server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61" o:spid="_x0000_s1030" type="#_x0000_t202" style="position:absolute;left:0;text-align:left;margin-left:164.55pt;margin-top:106.75pt;width:167.7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" filled="f" stroked="f">
                <v:textbox>
                  <w:txbxContent>
                    <w:p w:rsidR="00973760" w:rsidRPr="006A48ED" w:rsidRDefault="00973760" w:rsidP="00973760">
                      <w:r>
                        <w:rPr>
                          <w:rFonts w:hint="eastAsia"/>
                        </w:rPr>
                        <w:t>Directly connected to the 6</w:t>
                      </w:r>
                      <w:r w:rsidRPr="006A48ED">
                        <w:rPr>
                          <w:rFonts w:hint="eastAsia"/>
                        </w:rPr>
                        <w:t xml:space="preserve">Gbps </w:t>
                      </w:r>
                      <w:r>
                        <w:rPr>
                          <w:rFonts w:hint="eastAsia"/>
                        </w:rPr>
                        <w:t>SAS</w:t>
                      </w:r>
                      <w:r w:rsidR="00DC11FE">
                        <w:rPr>
                          <w:rFonts w:hint="eastAsia"/>
                        </w:rPr>
                        <w:t xml:space="preserve">　</w:t>
                      </w:r>
                      <w:r w:rsidRPr="006A48ED">
                        <w:rPr>
                          <w:rFonts w:hint="eastAsia"/>
                        </w:rPr>
                        <w:t>of the Database Server</w:t>
                      </w:r>
                    </w:p>
                  </w:txbxContent>
                </v:textbox>
              </v:shape>
            </w:pict>
          </mc:Fallback>
        </mc:AlternateContent>
      </w:r>
      <w:r w:rsidRPr="00973760">
        <w:rPr>
          <w:noProof/>
        </w:rPr>
        <w:t xml:space="preserve"> </w:t>
      </w:r>
      <w:r w:rsidRPr="00973760">
        <w:rPr>
          <w:noProof/>
        </w:rPr>
        <w:drawing>
          <wp:inline distT="0" distB="0" distL="0" distR="0" wp14:anchorId="65C1EAFC" wp14:editId="5B60C154">
            <wp:extent cx="5760000" cy="1697600"/>
            <wp:effectExtent l="0" t="0" r="0" b="0"/>
            <wp:docPr id="17838" name="図 17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1697600"/>
                    </a:xfrm>
                    <a:prstGeom prst="rect">
                      <a:avLst/>
                    </a:prstGeom>
                    <a:noFill/>
                    <a:ln>
                      <a:noFill/>
                    </a:ln>
                  </pic:spPr>
                </pic:pic>
              </a:graphicData>
            </a:graphic>
          </wp:inline>
        </w:drawing>
      </w:r>
    </w:p>
    <w:p w:rsidR="00973760" w:rsidRPr="00973760" w:rsidRDefault="00973760" w:rsidP="00973760">
      <w:pPr>
        <w:pStyle w:val="a3"/>
        <w:widowControl/>
        <w:outlineLvl w:val="0"/>
      </w:pPr>
    </w:p>
    <w:sectPr w:rsidR="00973760" w:rsidRPr="00973760" w:rsidSect="00646FD6">
      <w:headerReference w:type="even" r:id="rId9"/>
      <w:headerReference w:type="default" r:id="rId10"/>
      <w:footerReference w:type="even" r:id="rId11"/>
      <w:footerReference w:type="default" r:id="rId12"/>
      <w:headerReference w:type="first" r:id="rId13"/>
      <w:footerReference w:type="first" r:id="rId14"/>
      <w:pgSz w:w="11906" w:h="16838"/>
      <w:pgMar w:top="1985" w:right="1134" w:bottom="1701" w:left="1134" w:header="851" w:footer="992" w:gutter="0"/>
      <w:cols w:space="425"/>
      <w:docGrid w:type="lines" w:linePitch="27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D1F" w:rsidRDefault="00844D1F" w:rsidP="00973760">
      <w:r>
        <w:separator/>
      </w:r>
    </w:p>
  </w:endnote>
  <w:endnote w:type="continuationSeparator" w:id="0">
    <w:p w:rsidR="00844D1F" w:rsidRDefault="00844D1F" w:rsidP="0097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D1F" w:rsidRDefault="00844D1F" w:rsidP="00973760">
      <w:r>
        <w:separator/>
      </w:r>
    </w:p>
  </w:footnote>
  <w:footnote w:type="continuationSeparator" w:id="0">
    <w:p w:rsidR="00844D1F" w:rsidRDefault="00844D1F" w:rsidP="00973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630" w:rsidRDefault="002436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37"/>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679"/>
    <w:rsid w:val="000254C8"/>
    <w:rsid w:val="00027596"/>
    <w:rsid w:val="0003646D"/>
    <w:rsid w:val="00081C7F"/>
    <w:rsid w:val="0008327B"/>
    <w:rsid w:val="00084B30"/>
    <w:rsid w:val="000852D8"/>
    <w:rsid w:val="00094A9D"/>
    <w:rsid w:val="000B4A18"/>
    <w:rsid w:val="000C50A7"/>
    <w:rsid w:val="000F3625"/>
    <w:rsid w:val="001165DE"/>
    <w:rsid w:val="00125CAB"/>
    <w:rsid w:val="00133800"/>
    <w:rsid w:val="00140373"/>
    <w:rsid w:val="0014744C"/>
    <w:rsid w:val="00163244"/>
    <w:rsid w:val="0017751B"/>
    <w:rsid w:val="001D4B07"/>
    <w:rsid w:val="001F2231"/>
    <w:rsid w:val="001F2B3E"/>
    <w:rsid w:val="00214B32"/>
    <w:rsid w:val="002210BE"/>
    <w:rsid w:val="00232E44"/>
    <w:rsid w:val="00235CAE"/>
    <w:rsid w:val="00243630"/>
    <w:rsid w:val="00244805"/>
    <w:rsid w:val="002468FC"/>
    <w:rsid w:val="00254E70"/>
    <w:rsid w:val="0026059A"/>
    <w:rsid w:val="002656F0"/>
    <w:rsid w:val="00265E03"/>
    <w:rsid w:val="002751D7"/>
    <w:rsid w:val="002808DD"/>
    <w:rsid w:val="00281D21"/>
    <w:rsid w:val="00285FC1"/>
    <w:rsid w:val="00294E71"/>
    <w:rsid w:val="002A0046"/>
    <w:rsid w:val="002A4DDC"/>
    <w:rsid w:val="002E5340"/>
    <w:rsid w:val="002E7979"/>
    <w:rsid w:val="002F57B8"/>
    <w:rsid w:val="002F7153"/>
    <w:rsid w:val="00301194"/>
    <w:rsid w:val="00303930"/>
    <w:rsid w:val="00304F57"/>
    <w:rsid w:val="00323200"/>
    <w:rsid w:val="00326AE3"/>
    <w:rsid w:val="00330D5C"/>
    <w:rsid w:val="00374E15"/>
    <w:rsid w:val="00374FCA"/>
    <w:rsid w:val="003A42E8"/>
    <w:rsid w:val="003A6A82"/>
    <w:rsid w:val="003D1CFE"/>
    <w:rsid w:val="003D4B74"/>
    <w:rsid w:val="003D4FF5"/>
    <w:rsid w:val="003F5AF7"/>
    <w:rsid w:val="003F7A93"/>
    <w:rsid w:val="00410D68"/>
    <w:rsid w:val="0041766A"/>
    <w:rsid w:val="00421933"/>
    <w:rsid w:val="0042370B"/>
    <w:rsid w:val="00425127"/>
    <w:rsid w:val="00437449"/>
    <w:rsid w:val="00444839"/>
    <w:rsid w:val="00445010"/>
    <w:rsid w:val="00460411"/>
    <w:rsid w:val="00464832"/>
    <w:rsid w:val="00467C24"/>
    <w:rsid w:val="00476FB6"/>
    <w:rsid w:val="00481C14"/>
    <w:rsid w:val="004840A8"/>
    <w:rsid w:val="0048669C"/>
    <w:rsid w:val="004A104F"/>
    <w:rsid w:val="004A1059"/>
    <w:rsid w:val="004A39A3"/>
    <w:rsid w:val="004A7ACA"/>
    <w:rsid w:val="004B4F37"/>
    <w:rsid w:val="004B7518"/>
    <w:rsid w:val="00504506"/>
    <w:rsid w:val="005200DF"/>
    <w:rsid w:val="00530BBC"/>
    <w:rsid w:val="005358A2"/>
    <w:rsid w:val="00545905"/>
    <w:rsid w:val="00546EFE"/>
    <w:rsid w:val="00581021"/>
    <w:rsid w:val="00584DDF"/>
    <w:rsid w:val="0058506C"/>
    <w:rsid w:val="00587734"/>
    <w:rsid w:val="005916AD"/>
    <w:rsid w:val="00595520"/>
    <w:rsid w:val="005A160B"/>
    <w:rsid w:val="005A34A1"/>
    <w:rsid w:val="005B1FCA"/>
    <w:rsid w:val="005C029F"/>
    <w:rsid w:val="005D46D8"/>
    <w:rsid w:val="005E15BB"/>
    <w:rsid w:val="005E2A9B"/>
    <w:rsid w:val="005E4F69"/>
    <w:rsid w:val="005F37C8"/>
    <w:rsid w:val="005F5B86"/>
    <w:rsid w:val="00600F86"/>
    <w:rsid w:val="00630A0A"/>
    <w:rsid w:val="00634F60"/>
    <w:rsid w:val="00637F37"/>
    <w:rsid w:val="006405CB"/>
    <w:rsid w:val="006462F3"/>
    <w:rsid w:val="00646FD6"/>
    <w:rsid w:val="006530D4"/>
    <w:rsid w:val="00665368"/>
    <w:rsid w:val="00667BAE"/>
    <w:rsid w:val="00673AC8"/>
    <w:rsid w:val="0068252C"/>
    <w:rsid w:val="006826AA"/>
    <w:rsid w:val="00682A61"/>
    <w:rsid w:val="00685FFD"/>
    <w:rsid w:val="00695290"/>
    <w:rsid w:val="006A7848"/>
    <w:rsid w:val="006B0909"/>
    <w:rsid w:val="006B0D4B"/>
    <w:rsid w:val="006C4197"/>
    <w:rsid w:val="006D4E6A"/>
    <w:rsid w:val="006E3794"/>
    <w:rsid w:val="006E6757"/>
    <w:rsid w:val="006E70CD"/>
    <w:rsid w:val="007021B0"/>
    <w:rsid w:val="0070626F"/>
    <w:rsid w:val="00712B0F"/>
    <w:rsid w:val="00714596"/>
    <w:rsid w:val="0072743E"/>
    <w:rsid w:val="00730D53"/>
    <w:rsid w:val="00741604"/>
    <w:rsid w:val="00747BC5"/>
    <w:rsid w:val="00752C07"/>
    <w:rsid w:val="00755B0E"/>
    <w:rsid w:val="00761627"/>
    <w:rsid w:val="00770A6B"/>
    <w:rsid w:val="00774557"/>
    <w:rsid w:val="00776572"/>
    <w:rsid w:val="00795E1A"/>
    <w:rsid w:val="007B0ADE"/>
    <w:rsid w:val="007B7FE4"/>
    <w:rsid w:val="007C0679"/>
    <w:rsid w:val="007C07CA"/>
    <w:rsid w:val="007C32E0"/>
    <w:rsid w:val="007D7D7E"/>
    <w:rsid w:val="007E1BF2"/>
    <w:rsid w:val="007E6701"/>
    <w:rsid w:val="007F29F8"/>
    <w:rsid w:val="00811621"/>
    <w:rsid w:val="0082521E"/>
    <w:rsid w:val="0083591B"/>
    <w:rsid w:val="00844D1F"/>
    <w:rsid w:val="008463A5"/>
    <w:rsid w:val="0085050D"/>
    <w:rsid w:val="008518AF"/>
    <w:rsid w:val="00851B42"/>
    <w:rsid w:val="00853ECB"/>
    <w:rsid w:val="00873283"/>
    <w:rsid w:val="00883606"/>
    <w:rsid w:val="0089184F"/>
    <w:rsid w:val="00893003"/>
    <w:rsid w:val="00894A48"/>
    <w:rsid w:val="008A48B4"/>
    <w:rsid w:val="008A77C3"/>
    <w:rsid w:val="008B124C"/>
    <w:rsid w:val="008B3004"/>
    <w:rsid w:val="008B61DD"/>
    <w:rsid w:val="008C66CC"/>
    <w:rsid w:val="008E7B02"/>
    <w:rsid w:val="009010F2"/>
    <w:rsid w:val="0091065B"/>
    <w:rsid w:val="00913D6D"/>
    <w:rsid w:val="00936F82"/>
    <w:rsid w:val="00953D2B"/>
    <w:rsid w:val="00953E80"/>
    <w:rsid w:val="009705AB"/>
    <w:rsid w:val="00973760"/>
    <w:rsid w:val="009750BB"/>
    <w:rsid w:val="009760CA"/>
    <w:rsid w:val="00977582"/>
    <w:rsid w:val="0098177A"/>
    <w:rsid w:val="009A0706"/>
    <w:rsid w:val="009A0886"/>
    <w:rsid w:val="009A6ECF"/>
    <w:rsid w:val="009B0FC5"/>
    <w:rsid w:val="009B44B8"/>
    <w:rsid w:val="009C63CB"/>
    <w:rsid w:val="009E09F3"/>
    <w:rsid w:val="009E6B20"/>
    <w:rsid w:val="009F6078"/>
    <w:rsid w:val="00A0086C"/>
    <w:rsid w:val="00A30107"/>
    <w:rsid w:val="00A321F0"/>
    <w:rsid w:val="00A631CD"/>
    <w:rsid w:val="00A80BFB"/>
    <w:rsid w:val="00A851D6"/>
    <w:rsid w:val="00A9606A"/>
    <w:rsid w:val="00A97C46"/>
    <w:rsid w:val="00AA5AD7"/>
    <w:rsid w:val="00AA7AFF"/>
    <w:rsid w:val="00AB08A3"/>
    <w:rsid w:val="00AB5C92"/>
    <w:rsid w:val="00AC1527"/>
    <w:rsid w:val="00AC591F"/>
    <w:rsid w:val="00AC60F4"/>
    <w:rsid w:val="00AD0174"/>
    <w:rsid w:val="00AD0340"/>
    <w:rsid w:val="00AD249B"/>
    <w:rsid w:val="00AE09AC"/>
    <w:rsid w:val="00AE154A"/>
    <w:rsid w:val="00AE287A"/>
    <w:rsid w:val="00AE3BDF"/>
    <w:rsid w:val="00B0487D"/>
    <w:rsid w:val="00B04AF8"/>
    <w:rsid w:val="00B165C1"/>
    <w:rsid w:val="00B2035A"/>
    <w:rsid w:val="00B35D3F"/>
    <w:rsid w:val="00B371F7"/>
    <w:rsid w:val="00B4352E"/>
    <w:rsid w:val="00B44ED1"/>
    <w:rsid w:val="00B53DA1"/>
    <w:rsid w:val="00B7624E"/>
    <w:rsid w:val="00BA0C2A"/>
    <w:rsid w:val="00BC3046"/>
    <w:rsid w:val="00BC4CED"/>
    <w:rsid w:val="00BC4E02"/>
    <w:rsid w:val="00BE1533"/>
    <w:rsid w:val="00BE6C75"/>
    <w:rsid w:val="00C04368"/>
    <w:rsid w:val="00C16E99"/>
    <w:rsid w:val="00C35A93"/>
    <w:rsid w:val="00C521EA"/>
    <w:rsid w:val="00C6307D"/>
    <w:rsid w:val="00C71A04"/>
    <w:rsid w:val="00C729ED"/>
    <w:rsid w:val="00C8644A"/>
    <w:rsid w:val="00CA0E18"/>
    <w:rsid w:val="00CC43E6"/>
    <w:rsid w:val="00CD3324"/>
    <w:rsid w:val="00CD65CD"/>
    <w:rsid w:val="00CE366D"/>
    <w:rsid w:val="00CF66C8"/>
    <w:rsid w:val="00D16634"/>
    <w:rsid w:val="00D2081D"/>
    <w:rsid w:val="00D223C3"/>
    <w:rsid w:val="00D22809"/>
    <w:rsid w:val="00D47291"/>
    <w:rsid w:val="00D554EC"/>
    <w:rsid w:val="00D6049D"/>
    <w:rsid w:val="00D64AF1"/>
    <w:rsid w:val="00D83247"/>
    <w:rsid w:val="00D871CC"/>
    <w:rsid w:val="00DB5957"/>
    <w:rsid w:val="00DC11FE"/>
    <w:rsid w:val="00DC5D96"/>
    <w:rsid w:val="00DC7CFD"/>
    <w:rsid w:val="00DE4BA9"/>
    <w:rsid w:val="00DE677F"/>
    <w:rsid w:val="00E02BEA"/>
    <w:rsid w:val="00E03880"/>
    <w:rsid w:val="00E31013"/>
    <w:rsid w:val="00E31ADB"/>
    <w:rsid w:val="00E4623C"/>
    <w:rsid w:val="00E84929"/>
    <w:rsid w:val="00ED148A"/>
    <w:rsid w:val="00ED1790"/>
    <w:rsid w:val="00EE3655"/>
    <w:rsid w:val="00EE749E"/>
    <w:rsid w:val="00F01015"/>
    <w:rsid w:val="00F07735"/>
    <w:rsid w:val="00F1062E"/>
    <w:rsid w:val="00F1104C"/>
    <w:rsid w:val="00F13488"/>
    <w:rsid w:val="00F4211B"/>
    <w:rsid w:val="00F468E4"/>
    <w:rsid w:val="00F67269"/>
    <w:rsid w:val="00F8493B"/>
    <w:rsid w:val="00F93668"/>
    <w:rsid w:val="00FA1949"/>
    <w:rsid w:val="00FC7745"/>
    <w:rsid w:val="00FE673B"/>
    <w:rsid w:val="00FF75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0679"/>
    <w:pPr>
      <w:widowControl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C0679"/>
    <w:pPr>
      <w:spacing w:after="120"/>
    </w:pPr>
  </w:style>
  <w:style w:type="paragraph" w:styleId="a5">
    <w:name w:val="header"/>
    <w:basedOn w:val="a"/>
    <w:link w:val="a6"/>
    <w:rsid w:val="00973760"/>
    <w:pPr>
      <w:tabs>
        <w:tab w:val="center" w:pos="4252"/>
        <w:tab w:val="right" w:pos="8504"/>
      </w:tabs>
      <w:snapToGrid w:val="0"/>
    </w:pPr>
  </w:style>
  <w:style w:type="character" w:customStyle="1" w:styleId="a6">
    <w:name w:val="ヘッダー (文字)"/>
    <w:basedOn w:val="a0"/>
    <w:link w:val="a5"/>
    <w:rsid w:val="00973760"/>
    <w:rPr>
      <w:rFonts w:ascii="Times New Roman" w:hAnsi="Times New Roman"/>
    </w:rPr>
  </w:style>
  <w:style w:type="paragraph" w:styleId="a7">
    <w:name w:val="footer"/>
    <w:basedOn w:val="a"/>
    <w:link w:val="a8"/>
    <w:rsid w:val="00973760"/>
    <w:pPr>
      <w:tabs>
        <w:tab w:val="center" w:pos="4252"/>
        <w:tab w:val="right" w:pos="8504"/>
      </w:tabs>
      <w:snapToGrid w:val="0"/>
    </w:pPr>
  </w:style>
  <w:style w:type="character" w:customStyle="1" w:styleId="a8">
    <w:name w:val="フッター (文字)"/>
    <w:basedOn w:val="a0"/>
    <w:link w:val="a7"/>
    <w:rsid w:val="00973760"/>
    <w:rPr>
      <w:rFonts w:ascii="Times New Roman" w:hAnsi="Times New Roman"/>
    </w:rPr>
  </w:style>
  <w:style w:type="paragraph" w:styleId="a9">
    <w:name w:val="Balloon Text"/>
    <w:basedOn w:val="a"/>
    <w:link w:val="aa"/>
    <w:rsid w:val="00973760"/>
    <w:rPr>
      <w:rFonts w:asciiTheme="majorHAnsi" w:eastAsiaTheme="majorEastAsia" w:hAnsiTheme="majorHAnsi" w:cstheme="majorBidi"/>
      <w:sz w:val="18"/>
      <w:szCs w:val="18"/>
    </w:rPr>
  </w:style>
  <w:style w:type="character" w:customStyle="1" w:styleId="aa">
    <w:name w:val="吹き出し (文字)"/>
    <w:basedOn w:val="a0"/>
    <w:link w:val="a9"/>
    <w:rsid w:val="00973760"/>
    <w:rPr>
      <w:rFonts w:asciiTheme="majorHAnsi" w:eastAsiaTheme="majorEastAsia" w:hAnsiTheme="majorHAnsi" w:cstheme="majorBidi"/>
      <w:sz w:val="18"/>
      <w:szCs w:val="18"/>
    </w:rPr>
  </w:style>
  <w:style w:type="character" w:customStyle="1" w:styleId="a4">
    <w:name w:val="本文 (文字)"/>
    <w:basedOn w:val="a0"/>
    <w:link w:val="a3"/>
    <w:rsid w:val="00973760"/>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0679"/>
    <w:pPr>
      <w:widowControl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C0679"/>
    <w:pPr>
      <w:spacing w:after="120"/>
    </w:pPr>
  </w:style>
  <w:style w:type="paragraph" w:styleId="a5">
    <w:name w:val="header"/>
    <w:basedOn w:val="a"/>
    <w:link w:val="a6"/>
    <w:rsid w:val="00973760"/>
    <w:pPr>
      <w:tabs>
        <w:tab w:val="center" w:pos="4252"/>
        <w:tab w:val="right" w:pos="8504"/>
      </w:tabs>
      <w:snapToGrid w:val="0"/>
    </w:pPr>
  </w:style>
  <w:style w:type="character" w:customStyle="1" w:styleId="a6">
    <w:name w:val="ヘッダー (文字)"/>
    <w:basedOn w:val="a0"/>
    <w:link w:val="a5"/>
    <w:rsid w:val="00973760"/>
    <w:rPr>
      <w:rFonts w:ascii="Times New Roman" w:hAnsi="Times New Roman"/>
    </w:rPr>
  </w:style>
  <w:style w:type="paragraph" w:styleId="a7">
    <w:name w:val="footer"/>
    <w:basedOn w:val="a"/>
    <w:link w:val="a8"/>
    <w:rsid w:val="00973760"/>
    <w:pPr>
      <w:tabs>
        <w:tab w:val="center" w:pos="4252"/>
        <w:tab w:val="right" w:pos="8504"/>
      </w:tabs>
      <w:snapToGrid w:val="0"/>
    </w:pPr>
  </w:style>
  <w:style w:type="character" w:customStyle="1" w:styleId="a8">
    <w:name w:val="フッター (文字)"/>
    <w:basedOn w:val="a0"/>
    <w:link w:val="a7"/>
    <w:rsid w:val="00973760"/>
    <w:rPr>
      <w:rFonts w:ascii="Times New Roman" w:hAnsi="Times New Roman"/>
    </w:rPr>
  </w:style>
  <w:style w:type="paragraph" w:styleId="a9">
    <w:name w:val="Balloon Text"/>
    <w:basedOn w:val="a"/>
    <w:link w:val="aa"/>
    <w:rsid w:val="00973760"/>
    <w:rPr>
      <w:rFonts w:asciiTheme="majorHAnsi" w:eastAsiaTheme="majorEastAsia" w:hAnsiTheme="majorHAnsi" w:cstheme="majorBidi"/>
      <w:sz w:val="18"/>
      <w:szCs w:val="18"/>
    </w:rPr>
  </w:style>
  <w:style w:type="character" w:customStyle="1" w:styleId="aa">
    <w:name w:val="吹き出し (文字)"/>
    <w:basedOn w:val="a0"/>
    <w:link w:val="a9"/>
    <w:rsid w:val="00973760"/>
    <w:rPr>
      <w:rFonts w:asciiTheme="majorHAnsi" w:eastAsiaTheme="majorEastAsia" w:hAnsiTheme="majorHAnsi" w:cstheme="majorBidi"/>
      <w:sz w:val="18"/>
      <w:szCs w:val="18"/>
    </w:rPr>
  </w:style>
  <w:style w:type="character" w:customStyle="1" w:styleId="a4">
    <w:name w:val="本文 (文字)"/>
    <w:basedOn w:val="a0"/>
    <w:link w:val="a3"/>
    <w:rsid w:val="0097376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160</Words>
  <Characters>914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2014-01-22T04:46:00Z</dcterms:created>
  <dcterms:modified xsi:type="dcterms:W3CDTF">2014-02-06T06:47:00Z</dcterms:modified>
</cp:coreProperties>
</file>