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558772B" w14:textId="29F3A6F1" w:rsidR="008D4CFD" w:rsidRDefault="009B44CD" w:rsidP="00583A9E">
      <w:pPr>
        <w:pStyle w:val="ListParagraph"/>
        <w:numPr>
          <w:ilvl w:val="0"/>
          <w:numId w:val="1"/>
        </w:numPr>
      </w:pPr>
      <w:r>
        <w:t>The Data disk (Intel NVMe</w:t>
      </w:r>
      <w:r w:rsidR="00547213">
        <w:t xml:space="preserve"> disk</w:t>
      </w:r>
      <w:r>
        <w:t xml:space="preserve">) failure </w:t>
      </w:r>
      <w:r w:rsidR="00F7554A">
        <w:t>(</w:t>
      </w:r>
      <w:r w:rsidR="00F7554A">
        <w:t xml:space="preserve">abrupt </w:t>
      </w:r>
      <w:r w:rsidR="00F7554A">
        <w:t xml:space="preserve">) can be </w:t>
      </w:r>
      <w:r>
        <w:t xml:space="preserve">simulated using </w:t>
      </w:r>
      <w:proofErr w:type="spellStart"/>
      <w:r>
        <w:t>IntelMAS</w:t>
      </w:r>
      <w:proofErr w:type="spellEnd"/>
      <w:r>
        <w:t xml:space="preserve"> tool. When the NVME disk namespace (partition) is deleted from a NVMe disk, the NVMe disk partition becomes offline abruptly. Both OS and SQL Server cannot see the disk and throws errors.</w:t>
      </w:r>
      <w:r w:rsidR="00547213">
        <w:t xml:space="preserve"> </w:t>
      </w:r>
    </w:p>
    <w:p w14:paraId="11E71541" w14:textId="6F1BC888" w:rsidR="00547213" w:rsidRDefault="00547213" w:rsidP="00547213">
      <w:pPr>
        <w:pStyle w:val="ListParagraph"/>
      </w:pPr>
      <w:r>
        <w:t>Before</w:t>
      </w:r>
      <w:r>
        <w:t xml:space="preserve"> the </w:t>
      </w:r>
      <w:r>
        <w:t xml:space="preserve"> Data disk failure:</w:t>
      </w:r>
    </w:p>
    <w:p w14:paraId="1C2B3FD9" w14:textId="269694FC" w:rsidR="00583A9E" w:rsidRDefault="006D7B3E" w:rsidP="00583A9E">
      <w:pPr>
        <w:pStyle w:val="ListParagraph"/>
      </w:pPr>
      <w:r>
        <w:rPr>
          <w:noProof/>
        </w:rPr>
        <w:drawing>
          <wp:inline distT="0" distB="0" distL="0" distR="0" wp14:anchorId="79DE3D0B" wp14:editId="55011541">
            <wp:extent cx="6505133" cy="3822700"/>
            <wp:effectExtent l="0" t="0" r="0" b="6350"/>
            <wp:docPr id="1" name="Picture 1" descr="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 descr="Text&#10;&#10;Description automatically generated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505722" cy="38230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033968" w14:textId="51FDDE17" w:rsidR="00583A9E" w:rsidRDefault="00583A9E" w:rsidP="00583A9E">
      <w:pPr>
        <w:pStyle w:val="ListParagraph"/>
      </w:pPr>
    </w:p>
    <w:p w14:paraId="501BB2BC" w14:textId="025F6895" w:rsidR="00442CD4" w:rsidRDefault="00442CD4" w:rsidP="00442CD4">
      <w:pPr>
        <w:pStyle w:val="ListParagraph"/>
        <w:numPr>
          <w:ilvl w:val="0"/>
          <w:numId w:val="1"/>
        </w:numPr>
      </w:pPr>
      <w:r>
        <w:t xml:space="preserve">100 transactions completed on each </w:t>
      </w:r>
      <w:proofErr w:type="gramStart"/>
      <w:r>
        <w:t>stream</w:t>
      </w:r>
      <w:r w:rsidR="006D7B3E">
        <w:t>;</w:t>
      </w:r>
      <w:proofErr w:type="gramEnd"/>
      <w:r w:rsidR="006D7B3E">
        <w:t xml:space="preserve"> </w:t>
      </w:r>
    </w:p>
    <w:p w14:paraId="788321EF" w14:textId="17D7AEFD" w:rsidR="00442CD4" w:rsidRDefault="006D7B3E" w:rsidP="00442CD4">
      <w:pPr>
        <w:pStyle w:val="ListParagraph"/>
      </w:pPr>
      <w:r>
        <w:rPr>
          <w:noProof/>
        </w:rPr>
        <w:drawing>
          <wp:inline distT="0" distB="0" distL="0" distR="0" wp14:anchorId="4860E884" wp14:editId="15AFDC18">
            <wp:extent cx="6610350" cy="3136117"/>
            <wp:effectExtent l="0" t="0" r="0" b="7620"/>
            <wp:docPr id="3" name="Picture 3" descr="Graphical user interface, text, application, tabl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 descr="Graphical user interface, text, application, table&#10;&#10;Description automatically generated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620954" cy="31411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3AABFA" w14:textId="7218F22C" w:rsidR="006D7B3E" w:rsidRDefault="006D7B3E" w:rsidP="00442CD4">
      <w:pPr>
        <w:pStyle w:val="ListParagraph"/>
        <w:numPr>
          <w:ilvl w:val="0"/>
          <w:numId w:val="1"/>
        </w:numPr>
        <w:ind w:left="450" w:hanging="90"/>
      </w:pPr>
      <w:r>
        <w:t>Nvme name space is deleted from /dev/nvme0 device. After Deleting namespace, /dev/nvme0 is missing now.</w:t>
      </w:r>
    </w:p>
    <w:p w14:paraId="420F6A23" w14:textId="13921003" w:rsidR="006D7B3E" w:rsidRDefault="006D7B3E" w:rsidP="006D7B3E">
      <w:pPr>
        <w:pStyle w:val="ListParagraph"/>
        <w:ind w:left="450"/>
      </w:pPr>
      <w:r>
        <w:rPr>
          <w:noProof/>
        </w:rPr>
        <w:lastRenderedPageBreak/>
        <w:drawing>
          <wp:inline distT="0" distB="0" distL="0" distR="0" wp14:anchorId="657CFEA8" wp14:editId="50F81D26">
            <wp:extent cx="6853555" cy="2438400"/>
            <wp:effectExtent l="0" t="0" r="4445" b="0"/>
            <wp:docPr id="9" name="Picture 9" descr="A picture containing graphical user interfac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9" descr="A picture containing graphical user interface&#10;&#10;Description automatically generated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854852" cy="24388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C5AB34" w14:textId="4DAE8B29" w:rsidR="00442CD4" w:rsidRDefault="006D7B3E" w:rsidP="006D7B3E">
      <w:pPr>
        <w:pStyle w:val="ListParagraph"/>
        <w:ind w:left="450"/>
      </w:pPr>
      <w:r>
        <w:rPr>
          <w:noProof/>
        </w:rPr>
        <w:drawing>
          <wp:inline distT="0" distB="0" distL="0" distR="0" wp14:anchorId="3C1D75A4" wp14:editId="5136F4EF">
            <wp:extent cx="3905451" cy="3600635"/>
            <wp:effectExtent l="0" t="0" r="0" b="0"/>
            <wp:docPr id="10" name="Picture 10" descr="Graphical user interface,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10" descr="Graphical user interface, text&#10;&#10;Description automatically generated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905451" cy="3600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1DB03D" w14:textId="6FEE51D5" w:rsidR="00442CD4" w:rsidRDefault="006D7B3E" w:rsidP="00442CD4">
      <w:pPr>
        <w:pStyle w:val="ListParagraph"/>
        <w:numPr>
          <w:ilvl w:val="0"/>
          <w:numId w:val="1"/>
        </w:numPr>
      </w:pPr>
      <w:r>
        <w:t>SQL reported the disk missing errors.</w:t>
      </w:r>
    </w:p>
    <w:p w14:paraId="24C657D5" w14:textId="47836B8D" w:rsidR="006D7B3E" w:rsidRDefault="006D7B3E" w:rsidP="006D7B3E">
      <w:pPr>
        <w:pStyle w:val="ListParagraph"/>
      </w:pPr>
      <w:r>
        <w:rPr>
          <w:noProof/>
        </w:rPr>
        <w:drawing>
          <wp:inline distT="0" distB="0" distL="0" distR="0" wp14:anchorId="17C1E514" wp14:editId="549BCE7C">
            <wp:extent cx="6864350" cy="1962116"/>
            <wp:effectExtent l="0" t="0" r="0" b="635"/>
            <wp:docPr id="11" name="Picture 11" descr="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11" descr="Text&#10;&#10;Description automatically generated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869235" cy="19635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6B5D7F" w14:textId="784D3DB1" w:rsidR="00442CD4" w:rsidRDefault="00442CD4" w:rsidP="00442CD4">
      <w:pPr>
        <w:pStyle w:val="ListParagraph"/>
      </w:pPr>
    </w:p>
    <w:p w14:paraId="774DAAAB" w14:textId="6C2E81B7" w:rsidR="00442CD4" w:rsidRDefault="006D7B3E" w:rsidP="00442CD4">
      <w:pPr>
        <w:pStyle w:val="ListParagraph"/>
        <w:numPr>
          <w:ilvl w:val="0"/>
          <w:numId w:val="1"/>
        </w:numPr>
      </w:pPr>
      <w:r>
        <w:t xml:space="preserve">Stopped Step master and  SQL server. Started SQL Server with -f option ( </w:t>
      </w:r>
      <w:r w:rsidR="00077F15">
        <w:t xml:space="preserve">minimal configuration) </w:t>
      </w:r>
      <w:r>
        <w:t xml:space="preserve">for </w:t>
      </w:r>
      <w:r w:rsidR="00077F15">
        <w:t>backing up the transaction log.</w:t>
      </w:r>
    </w:p>
    <w:p w14:paraId="63EB0719" w14:textId="77777777" w:rsidR="00077F15" w:rsidRDefault="00077F15" w:rsidP="00077F15"/>
    <w:p w14:paraId="6299B791" w14:textId="47DB5F01" w:rsidR="00442CD4" w:rsidRDefault="00077F15" w:rsidP="00F7554A">
      <w:pPr>
        <w:pStyle w:val="ListParagraph"/>
      </w:pPr>
      <w:r>
        <w:rPr>
          <w:noProof/>
        </w:rPr>
        <w:drawing>
          <wp:inline distT="0" distB="0" distL="0" distR="0" wp14:anchorId="77C14C66" wp14:editId="4D9CCC61">
            <wp:extent cx="6109014" cy="1847945"/>
            <wp:effectExtent l="0" t="0" r="6350" b="0"/>
            <wp:docPr id="12" name="Picture 12" descr="Graphical user interface, text, application, email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cture 12" descr="Graphical user interface, text, application, email&#10;&#10;Description automatically generated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109014" cy="1847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A57731" w14:textId="555C4E87" w:rsidR="00077F15" w:rsidRDefault="00077F15" w:rsidP="00077F15">
      <w:pPr>
        <w:pStyle w:val="ListParagraph"/>
        <w:numPr>
          <w:ilvl w:val="0"/>
          <w:numId w:val="1"/>
        </w:numPr>
      </w:pPr>
      <w:r>
        <w:t>Rebuilding the server;  Recreated the namespace on the NVMe disk and attached it and reboot the server.</w:t>
      </w:r>
    </w:p>
    <w:p w14:paraId="10348C3D" w14:textId="06DB9F79" w:rsidR="00442CD4" w:rsidRDefault="00077F15" w:rsidP="00442CD4">
      <w:pPr>
        <w:pStyle w:val="ListParagraph"/>
      </w:pPr>
      <w:r>
        <w:rPr>
          <w:noProof/>
        </w:rPr>
        <w:drawing>
          <wp:inline distT="0" distB="0" distL="0" distR="0" wp14:anchorId="3281A895" wp14:editId="332D2021">
            <wp:extent cx="6382078" cy="1759040"/>
            <wp:effectExtent l="0" t="0" r="0" b="0"/>
            <wp:docPr id="13" name="Picture 13" descr="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Picture 13" descr="Text&#10;&#10;Description automatically generated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382078" cy="1759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9F2BA2" w14:textId="443DD390" w:rsidR="00442CD4" w:rsidRDefault="00077F15" w:rsidP="00442CD4">
      <w:pPr>
        <w:pStyle w:val="ListParagraph"/>
        <w:numPr>
          <w:ilvl w:val="0"/>
          <w:numId w:val="1"/>
        </w:numPr>
      </w:pPr>
      <w:r>
        <w:t>After rebooting the server, NVMe disk is re-discovered as /dev/nvme0. Formatted the disk and mounted it back.</w:t>
      </w:r>
    </w:p>
    <w:p w14:paraId="12EA1B86" w14:textId="6E306D6A" w:rsidR="00077F15" w:rsidRDefault="00077F15" w:rsidP="00077F15">
      <w:pPr>
        <w:pStyle w:val="ListParagraph"/>
      </w:pPr>
      <w:r>
        <w:rPr>
          <w:noProof/>
        </w:rPr>
        <w:drawing>
          <wp:inline distT="0" distB="0" distL="0" distR="0" wp14:anchorId="44EE8A6E" wp14:editId="3EC38775">
            <wp:extent cx="6896100" cy="1335780"/>
            <wp:effectExtent l="0" t="0" r="0" b="0"/>
            <wp:docPr id="14" name="Picture 14" descr="A computer screen capture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 descr="A computer screen capture&#10;&#10;Description automatically generated with medium confidence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927936" cy="13419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E27A83" w14:textId="77777777" w:rsidR="00077F15" w:rsidRDefault="00077F15" w:rsidP="00077F15">
      <w:pPr>
        <w:pStyle w:val="ListParagraph"/>
      </w:pPr>
    </w:p>
    <w:p w14:paraId="5F21D43A" w14:textId="1642A9EC" w:rsidR="00442CD4" w:rsidRDefault="00077F15" w:rsidP="00077F15">
      <w:pPr>
        <w:pStyle w:val="ListParagraph"/>
        <w:numPr>
          <w:ilvl w:val="0"/>
          <w:numId w:val="1"/>
        </w:numPr>
      </w:pPr>
      <w:r>
        <w:t>Recovered the database from FULL backup and Transaction log back.</w:t>
      </w:r>
    </w:p>
    <w:p w14:paraId="167D72B1" w14:textId="60DDDD3E" w:rsidR="00077F15" w:rsidRDefault="00077F15" w:rsidP="00077F15">
      <w:pPr>
        <w:ind w:left="360"/>
      </w:pPr>
      <w:r>
        <w:rPr>
          <w:noProof/>
        </w:rPr>
        <w:lastRenderedPageBreak/>
        <w:drawing>
          <wp:inline distT="0" distB="0" distL="0" distR="0" wp14:anchorId="550892B3" wp14:editId="44F0B1B2">
            <wp:extent cx="6838950" cy="2836100"/>
            <wp:effectExtent l="0" t="0" r="0" b="2540"/>
            <wp:docPr id="18" name="Picture 18" descr="Text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Picture 18" descr="Text&#10;&#10;Description automatically generated with medium confidence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0118" cy="28407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7D7CB9" w14:textId="45D88EF7" w:rsidR="00077F15" w:rsidRDefault="00077F15" w:rsidP="00077F15">
      <w:pPr>
        <w:pStyle w:val="ListParagraph"/>
        <w:numPr>
          <w:ilvl w:val="0"/>
          <w:numId w:val="1"/>
        </w:numPr>
      </w:pPr>
      <w:r>
        <w:t>DB recovery is recorded in the SQL Error</w:t>
      </w:r>
      <w:r w:rsidR="00F7554A">
        <w:t xml:space="preserve"> </w:t>
      </w:r>
      <w:r>
        <w:t xml:space="preserve">log. </w:t>
      </w:r>
    </w:p>
    <w:p w14:paraId="0E528E57" w14:textId="02F6F4E1" w:rsidR="00077F15" w:rsidRDefault="00077F15" w:rsidP="00077F15">
      <w:pPr>
        <w:pStyle w:val="ListParagraph"/>
      </w:pPr>
      <w:r>
        <w:rPr>
          <w:noProof/>
        </w:rPr>
        <w:drawing>
          <wp:inline distT="0" distB="0" distL="0" distR="0" wp14:anchorId="4DAC0E0E" wp14:editId="3D18FEE2">
            <wp:extent cx="6845300" cy="2312190"/>
            <wp:effectExtent l="0" t="0" r="0" b="0"/>
            <wp:docPr id="20" name="Picture 20" descr="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Picture 20" descr="Text&#10;&#10;Description automatically generated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856121" cy="2315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E704DF" w14:textId="77777777" w:rsidR="00E04DE2" w:rsidRDefault="00E04DE2" w:rsidP="00E04DE2">
      <w:pPr>
        <w:pStyle w:val="ListParagraph"/>
      </w:pPr>
    </w:p>
    <w:p w14:paraId="571D07DF" w14:textId="4AB445CF" w:rsidR="00077F15" w:rsidRDefault="00077F15" w:rsidP="00077F15">
      <w:pPr>
        <w:pStyle w:val="ListParagraph"/>
        <w:numPr>
          <w:ilvl w:val="0"/>
          <w:numId w:val="1"/>
        </w:numPr>
      </w:pPr>
      <w:r>
        <w:t>Executed the Post-Durability test.</w:t>
      </w:r>
    </w:p>
    <w:p w14:paraId="06662F65" w14:textId="18CEA59D" w:rsidR="002C7906" w:rsidRDefault="002C7906" w:rsidP="002C7906">
      <w:pPr>
        <w:pStyle w:val="ListParagraph"/>
      </w:pPr>
    </w:p>
    <w:sectPr w:rsidR="002C7906" w:rsidSect="006D7B3E">
      <w:pgSz w:w="12240" w:h="15840"/>
      <w:pgMar w:top="360" w:right="450" w:bottom="1440" w:left="36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503E1A59"/>
    <w:multiLevelType w:val="hybridMultilevel"/>
    <w:tmpl w:val="E528F376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014D5"/>
    <w:rsid w:val="0005189C"/>
    <w:rsid w:val="00077F15"/>
    <w:rsid w:val="002C7906"/>
    <w:rsid w:val="00442CD4"/>
    <w:rsid w:val="00547213"/>
    <w:rsid w:val="00583A9E"/>
    <w:rsid w:val="006D7B3E"/>
    <w:rsid w:val="007146CD"/>
    <w:rsid w:val="00901BC0"/>
    <w:rsid w:val="009B44CD"/>
    <w:rsid w:val="00BF5815"/>
    <w:rsid w:val="00D64C99"/>
    <w:rsid w:val="00E014D5"/>
    <w:rsid w:val="00E04DE2"/>
    <w:rsid w:val="00E068A4"/>
    <w:rsid w:val="00F60755"/>
    <w:rsid w:val="00F7554A"/>
    <w:rsid w:val="00FC53B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384B35E"/>
  <w15:chartTrackingRefBased/>
  <w15:docId w15:val="{E6BED7E1-0902-4512-A22A-C0FF6F356C5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583A9E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fontTable" Target="fontTable.xml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34</TotalTime>
  <Pages>4</Pages>
  <Words>150</Words>
  <Characters>858</Characters>
  <Application>Microsoft Office Word</Application>
  <DocSecurity>0</DocSecurity>
  <Lines>7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1006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Gopu Narasimha Reddy (rgopunar)</dc:creator>
  <cp:keywords/>
  <dc:description/>
  <cp:lastModifiedBy>Gopu Narasimha Reddy (rgopunar)</cp:lastModifiedBy>
  <cp:revision>10</cp:revision>
  <dcterms:created xsi:type="dcterms:W3CDTF">2022-02-18T21:16:00Z</dcterms:created>
  <dcterms:modified xsi:type="dcterms:W3CDTF">2022-02-23T10:26:00Z</dcterms:modified>
</cp:coreProperties>
</file>